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D74" w14:textId="70BB18B6" w:rsidR="00324825" w:rsidRPr="00E15D0A" w:rsidRDefault="003A2EB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กิจกรรมส่งเสริมคุณธรรม จริยธรรม ในองค์กร</w:t>
      </w:r>
      <w:r w:rsidR="00A921B2">
        <w:rPr>
          <w:rFonts w:ascii="TH SarabunPSK" w:hAnsi="TH SarabunPSK" w:cs="TH SarabunPSK" w:hint="cs"/>
          <w:sz w:val="40"/>
          <w:szCs w:val="40"/>
          <w:cs/>
        </w:rPr>
        <w:t xml:space="preserve"> เทศบาลตำบลนาตาล ประจำปี พ.ศ.๒๕๖๖</w:t>
      </w:r>
    </w:p>
    <w:p w14:paraId="74A3773B" w14:textId="351E79E8" w:rsidR="00324825" w:rsidRPr="00E15D0A" w:rsidRDefault="003C6579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7B4DB477" wp14:editId="7B86EB1B">
            <wp:simplePos x="0" y="0"/>
            <wp:positionH relativeFrom="margin">
              <wp:posOffset>-11430</wp:posOffset>
            </wp:positionH>
            <wp:positionV relativeFrom="paragraph">
              <wp:posOffset>2566670</wp:posOffset>
            </wp:positionV>
            <wp:extent cx="3295650" cy="2514507"/>
            <wp:effectExtent l="0" t="0" r="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78" cy="25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1295E895" wp14:editId="5B486716">
            <wp:simplePos x="0" y="0"/>
            <wp:positionH relativeFrom="page">
              <wp:posOffset>3905250</wp:posOffset>
            </wp:positionH>
            <wp:positionV relativeFrom="paragraph">
              <wp:posOffset>2652395</wp:posOffset>
            </wp:positionV>
            <wp:extent cx="3257550" cy="24574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F589C3F" wp14:editId="5389FD09">
            <wp:simplePos x="0" y="0"/>
            <wp:positionH relativeFrom="column">
              <wp:posOffset>3287395</wp:posOffset>
            </wp:positionH>
            <wp:positionV relativeFrom="paragraph">
              <wp:posOffset>13970</wp:posOffset>
            </wp:positionV>
            <wp:extent cx="3267075" cy="2661285"/>
            <wp:effectExtent l="0" t="0" r="9525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s/>
        </w:rPr>
        <w:drawing>
          <wp:inline distT="0" distB="0" distL="0" distR="0" wp14:anchorId="10C77823" wp14:editId="653FB6FC">
            <wp:extent cx="3340100" cy="26574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81" cy="268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0633" w14:textId="52D3B708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A549E6E" w14:textId="24755CAF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5B4EBBE0" w14:textId="61721A7B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68A5903" w14:textId="73551F00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485C3B9" w14:textId="41B6720A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0AB25EF6" w14:textId="69A85591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7F1B32B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E6F5345" w14:textId="18DFDFDA" w:rsidR="00296621" w:rsidRDefault="00DA2C60" w:rsidP="00E202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D0A">
        <w:rPr>
          <w:rFonts w:ascii="TH SarabunPSK" w:hAnsi="TH SarabunPSK" w:cs="TH SarabunPSK"/>
          <w:sz w:val="32"/>
          <w:szCs w:val="32"/>
          <w:cs/>
        </w:rPr>
        <w:t>เมื่อ</w:t>
      </w:r>
      <w:r w:rsidR="00324825" w:rsidRPr="003C6579">
        <w:rPr>
          <w:rFonts w:ascii="TH SarabunPSK" w:hAnsi="TH SarabunPSK" w:cs="TH SarabunPSK"/>
          <w:sz w:val="32"/>
          <w:szCs w:val="32"/>
          <w:cs/>
        </w:rPr>
        <w:t>วันที่</w:t>
      </w:r>
      <w:r w:rsidR="003C6579" w:rsidRPr="003C6579"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 w:rsidR="00324825" w:rsidRPr="003C6579">
        <w:rPr>
          <w:rFonts w:ascii="TH SarabunPSK" w:hAnsi="TH SarabunPSK" w:cs="TH SarabunPSK"/>
          <w:sz w:val="32"/>
          <w:szCs w:val="32"/>
          <w:cs/>
        </w:rPr>
        <w:t>เดือน</w:t>
      </w:r>
      <w:r w:rsidR="003C6579" w:rsidRPr="003C6579"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 w:rsidR="00324825" w:rsidRPr="003C6579">
        <w:rPr>
          <w:rFonts w:ascii="TH SarabunPSK" w:hAnsi="TH SarabunPSK" w:cs="TH SarabunPSK"/>
          <w:sz w:val="32"/>
          <w:szCs w:val="32"/>
          <w:cs/>
        </w:rPr>
        <w:t>พ.ศ</w:t>
      </w:r>
      <w:r w:rsidR="003C6579" w:rsidRPr="003C6579">
        <w:rPr>
          <w:rFonts w:ascii="TH SarabunPSK" w:hAnsi="TH SarabunPSK" w:cs="TH SarabunPSK" w:hint="cs"/>
          <w:sz w:val="32"/>
          <w:szCs w:val="32"/>
          <w:cs/>
        </w:rPr>
        <w:t xml:space="preserve"> ๒๕๖๖ เทศบาลตำบลนาตาล</w:t>
      </w:r>
      <w:r w:rsidR="00E202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4FF9" w:rsidRPr="00E15D0A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3C657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A2EB1">
        <w:rPr>
          <w:rFonts w:ascii="TH SarabunPSK" w:hAnsi="TH SarabunPSK" w:cs="TH SarabunPSK" w:hint="cs"/>
          <w:sz w:val="32"/>
          <w:szCs w:val="32"/>
          <w:cs/>
        </w:rPr>
        <w:t>กิจกรรมส่งเสริมคุณธรรม จริยธรรม ในองค์กร</w:t>
      </w:r>
      <w:r w:rsidR="003C6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825" w:rsidRPr="00E15D0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๒๕๖๖ </w:t>
      </w:r>
      <w:r w:rsidR="00737ED8" w:rsidRPr="00E15D0A">
        <w:rPr>
          <w:rFonts w:ascii="TH SarabunPSK" w:hAnsi="TH SarabunPSK" w:cs="TH SarabunPSK"/>
          <w:sz w:val="32"/>
          <w:szCs w:val="32"/>
          <w:cs/>
        </w:rPr>
        <w:t>โดยมี</w:t>
      </w:r>
      <w:r w:rsidR="00324825" w:rsidRPr="00E15D0A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3A2EB1">
        <w:rPr>
          <w:rFonts w:ascii="TH SarabunPSK" w:hAnsi="TH SarabunPSK" w:cs="TH SarabunPSK" w:hint="cs"/>
          <w:sz w:val="32"/>
          <w:szCs w:val="32"/>
          <w:cs/>
        </w:rPr>
        <w:t>เทศบาลตำบลนาตาล</w:t>
      </w:r>
      <w:r w:rsidR="00324825" w:rsidRPr="00E15D0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E15D0A">
        <w:rPr>
          <w:rFonts w:ascii="TH SarabunPSK" w:hAnsi="TH SarabunPSK" w:cs="TH SarabunPSK"/>
          <w:sz w:val="32"/>
          <w:szCs w:val="32"/>
          <w:cs/>
        </w:rPr>
        <w:t xml:space="preserve">คณะผู้บริหาร เจ้าหน้าที่ทุกคน </w:t>
      </w:r>
      <w:r w:rsidR="00324825" w:rsidRPr="00E15D0A">
        <w:rPr>
          <w:rFonts w:ascii="TH SarabunPSK" w:hAnsi="TH SarabunPSK" w:cs="TH SarabunPSK"/>
          <w:sz w:val="32"/>
          <w:szCs w:val="32"/>
          <w:cs/>
        </w:rPr>
        <w:t>จำนวน</w:t>
      </w:r>
      <w:r w:rsidR="003A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579">
        <w:rPr>
          <w:rFonts w:ascii="TH SarabunPSK" w:hAnsi="TH SarabunPSK" w:cs="TH SarabunPSK" w:hint="cs"/>
          <w:sz w:val="32"/>
          <w:szCs w:val="32"/>
          <w:cs/>
        </w:rPr>
        <w:t>๗๒</w:t>
      </w:r>
      <w:r w:rsidR="003A2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825" w:rsidRPr="00E15D0A">
        <w:rPr>
          <w:rFonts w:ascii="TH SarabunPSK" w:hAnsi="TH SarabunPSK" w:cs="TH SarabunPSK"/>
          <w:sz w:val="32"/>
          <w:szCs w:val="32"/>
          <w:cs/>
        </w:rPr>
        <w:t>คน เข้าร่วมกิจกรร</w:t>
      </w:r>
      <w:r w:rsidR="003C6579">
        <w:rPr>
          <w:rFonts w:ascii="TH SarabunPSK" w:hAnsi="TH SarabunPSK" w:cs="TH SarabunPSK" w:hint="cs"/>
          <w:sz w:val="32"/>
          <w:szCs w:val="32"/>
          <w:cs/>
        </w:rPr>
        <w:t>ม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5D0A">
        <w:rPr>
          <w:rFonts w:ascii="TH SarabunPSK" w:hAnsi="TH SarabunPSK" w:cs="TH SarabunPSK"/>
          <w:sz w:val="32"/>
          <w:szCs w:val="32"/>
          <w:cs/>
        </w:rPr>
        <w:t>โดยมี</w:t>
      </w:r>
      <w:r w:rsidR="00296621">
        <w:rPr>
          <w:rFonts w:ascii="TH SarabunPSK" w:hAnsi="TH SarabunPSK" w:cs="TH SarabunPSK" w:hint="cs"/>
          <w:sz w:val="32"/>
          <w:szCs w:val="32"/>
          <w:cs/>
        </w:rPr>
        <w:t xml:space="preserve"> นาย โชคดี ภูเต้าทอง ปลัดเทศบาลตำบลนาตาล</w:t>
      </w:r>
      <w:r w:rsidRPr="00E15D0A">
        <w:rPr>
          <w:rFonts w:ascii="TH SarabunPSK" w:hAnsi="TH SarabunPSK" w:cs="TH SarabunPSK"/>
          <w:sz w:val="32"/>
          <w:szCs w:val="32"/>
          <w:cs/>
        </w:rPr>
        <w:t xml:space="preserve"> เป็นประธานเปิดงาน 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ซึ่ง</w:t>
      </w:r>
      <w:r w:rsidR="0029662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96621" w:rsidRPr="00296621">
        <w:rPr>
          <w:rFonts w:ascii="TH SarabunPSK" w:hAnsi="TH SarabunPSK" w:cs="TH SarabunPSK"/>
          <w:sz w:val="32"/>
          <w:szCs w:val="32"/>
          <w:cs/>
        </w:rPr>
        <w:t xml:space="preserve">ส่งเสริมคุณธรรม จริยธรรม ในองค์กร 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</w:t>
      </w:r>
      <w:r w:rsidR="002966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และ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บุคลากรทุกคน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ในองค์กร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นำหลักเกณฑ์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ตามประมวลจริยธรรมไปใช้ในการปฏิบัติตน และรักษาคุณงามความดีที่เจ้าหน้าที่ของรัฐต้องยึดถือปฏิบัติ รวมถึง</w:t>
      </w:r>
      <w:r w:rsidR="003B4685" w:rsidRPr="00A921B2">
        <w:rPr>
          <w:rFonts w:ascii="TH SarabunPSK" w:hAnsi="TH SarabunPSK" w:cs="TH SarabunPSK"/>
          <w:sz w:val="32"/>
          <w:szCs w:val="32"/>
          <w:cs/>
        </w:rPr>
        <w:t>แนว</w:t>
      </w:r>
      <w:r w:rsidR="003B4685" w:rsidRPr="00A921B2">
        <w:rPr>
          <w:rFonts w:ascii="TH SarabunPSK" w:eastAsia="Calibri" w:hAnsi="TH SarabunPSK" w:cs="TH SarabunPSK"/>
          <w:sz w:val="32"/>
          <w:szCs w:val="32"/>
          <w:cs/>
        </w:rPr>
        <w:t>ทางการปฏิบัติตนทางจริยธรรม</w:t>
      </w:r>
      <w:r w:rsidR="00E202EA" w:rsidRPr="00A921B2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296621" w:rsidRPr="00A921B2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ข้าราชการพนักงานเทศบาล ลูกจ้างประจำและพนักงานจ้าง </w:t>
      </w:r>
      <w:r w:rsidR="00A921B2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07689C58" w14:textId="5E64F8D8" w:rsidR="00296621" w:rsidRPr="00296621" w:rsidRDefault="00296621" w:rsidP="0029662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en-GB"/>
        </w:rPr>
        <w:t>๑.</w:t>
      </w:r>
      <w:r w:rsidRPr="00296621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การยึดมั่นในระบอบประชาธิปไตยอันมีพระมหากษัตริย์เป็นประมุข</w:t>
      </w:r>
    </w:p>
    <w:p w14:paraId="6B831946" w14:textId="1F6D918C" w:rsidR="00296621" w:rsidRDefault="00296621" w:rsidP="00296621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</w:pP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2.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การยึดมั่นในคุณธรรมและจริยธรรม</w:t>
      </w:r>
    </w:p>
    <w:p w14:paraId="7E484FE6" w14:textId="17147DE2" w:rsidR="003B4685" w:rsidRPr="00A921B2" w:rsidRDefault="00296621" w:rsidP="00A921B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</w:pP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lastRenderedPageBreak/>
        <w:t xml:space="preserve">3.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การมีจิตสานึกที่ดี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ซื่อสัตย์และรับผิดชอบ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4.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การยึดถือประโยชน์ของประเทศชาติเหนือกว่าผลประโยชน์ส่วนตนและไม่มีผลประโยชน์ทับซ้อน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5.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การยืนหยัดทำในสิ่งที่ถูกต้องเป็นธรรมและถูกกฎหมาย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6.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การให้บริการแก่ประชาชนด้วยความรวดเร็ว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มีอัธยาศัย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และไม่เลือกปฏิบัติ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7.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การให้ข้อมูลข่าวสารแก่ประชาชนอย่างครบถ้วน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ถูกต้องและไม่บิดเบือนข้อเท็จจริง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8.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การมุ่ง</w:t>
      </w:r>
      <w:r w:rsidR="00A921B2" w:rsidRPr="00B3354F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  <w:lang w:val="en-GB"/>
        </w:rPr>
        <w:t>ผลสัมฤทธิ์ของงาน</w:t>
      </w:r>
      <w:r w:rsidR="00A921B2" w:rsidRPr="00B3354F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lang w:val="en-GB"/>
        </w:rPr>
        <w:t xml:space="preserve"> </w:t>
      </w:r>
      <w:r w:rsidR="00A921B2" w:rsidRPr="00B3354F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  <w:lang w:val="en-GB"/>
        </w:rPr>
        <w:t>รักษามาตรฐาน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มีคุณภาพ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โปร่งใส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และตรวจสอบได้</w:t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9.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การยึดมั่นในหลักจรรยาวิชาชีพ</w:t>
      </w:r>
      <w:r w:rsidR="00A921B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ขององค์กร</w:t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lang w:val="en-GB"/>
        </w:rPr>
        <w:t xml:space="preserve">10. </w:t>
      </w:r>
      <w:r w:rsidR="00A921B2" w:rsidRPr="00B3354F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</w:r>
      <w:r w:rsidR="00A921B2">
        <w:rPr>
          <w:rFonts w:ascii="TH SarabunIT๙" w:eastAsia="Calibri" w:hAnsi="TH SarabunIT๙" w:cs="TH SarabunIT๙"/>
          <w:color w:val="000000"/>
          <w:sz w:val="32"/>
          <w:szCs w:val="32"/>
          <w:cs/>
          <w:lang w:val="en-GB"/>
        </w:rPr>
        <w:tab/>
      </w:r>
      <w:r w:rsidR="00A921B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 w:rsidR="00E15D0A" w:rsidRPr="00296621">
        <w:rPr>
          <w:rFonts w:ascii="TH SarabunPSK" w:eastAsia="Calibri" w:hAnsi="TH SarabunPSK" w:cs="TH SarabunPSK" w:hint="cs"/>
          <w:sz w:val="32"/>
          <w:szCs w:val="32"/>
          <w:cs/>
        </w:rPr>
        <w:t>เป็นแนวทางการปฏิบัติราชการตามหลัก</w:t>
      </w:r>
      <w:r w:rsidR="00A921B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E15D0A" w:rsidRPr="00296621">
        <w:rPr>
          <w:rFonts w:ascii="TH SarabunPSK" w:eastAsia="Calibri" w:hAnsi="TH SarabunPSK" w:cs="TH SarabunPSK" w:hint="cs"/>
          <w:sz w:val="32"/>
          <w:szCs w:val="32"/>
          <w:cs/>
        </w:rPr>
        <w:t>ธรรมาภิบาลภาครัฐ</w:t>
      </w:r>
    </w:p>
    <w:p w14:paraId="372E13C1" w14:textId="77777777" w:rsidR="0066651C" w:rsidRPr="00E15D0A" w:rsidRDefault="0066651C" w:rsidP="003B468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B8ADD9" w14:textId="77777777" w:rsidR="00324825" w:rsidRPr="00E15D0A" w:rsidRDefault="00324825" w:rsidP="00892C3D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F25CC3" w14:textId="77777777" w:rsidR="00324825" w:rsidRPr="00E15D0A" w:rsidRDefault="00324825">
      <w:pPr>
        <w:rPr>
          <w:rFonts w:ascii="TH SarabunPSK" w:hAnsi="TH SarabunPSK" w:cs="TH SarabunPSK"/>
        </w:rPr>
      </w:pPr>
    </w:p>
    <w:p w14:paraId="5CDD734A" w14:textId="77777777" w:rsidR="00324825" w:rsidRPr="00E15D0A" w:rsidRDefault="00324825">
      <w:pPr>
        <w:rPr>
          <w:rFonts w:ascii="TH SarabunPSK" w:hAnsi="TH SarabunPSK" w:cs="TH SarabunPSK"/>
          <w:cs/>
        </w:rPr>
      </w:pPr>
    </w:p>
    <w:sectPr w:rsidR="00324825" w:rsidRPr="00E15D0A" w:rsidSect="003C6579">
      <w:pgSz w:w="11906" w:h="16838"/>
      <w:pgMar w:top="1418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F89"/>
    <w:multiLevelType w:val="hybridMultilevel"/>
    <w:tmpl w:val="8B469562"/>
    <w:lvl w:ilvl="0" w:tplc="D946F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2"/>
    <w:rsid w:val="00154FF9"/>
    <w:rsid w:val="001A39B2"/>
    <w:rsid w:val="002501A8"/>
    <w:rsid w:val="00296621"/>
    <w:rsid w:val="002C7B40"/>
    <w:rsid w:val="002F7670"/>
    <w:rsid w:val="00324825"/>
    <w:rsid w:val="003A2EB1"/>
    <w:rsid w:val="003B4685"/>
    <w:rsid w:val="003C6579"/>
    <w:rsid w:val="004E62AB"/>
    <w:rsid w:val="00654B72"/>
    <w:rsid w:val="0066651C"/>
    <w:rsid w:val="00701A27"/>
    <w:rsid w:val="00737ED8"/>
    <w:rsid w:val="0078245C"/>
    <w:rsid w:val="00892C3D"/>
    <w:rsid w:val="008931A6"/>
    <w:rsid w:val="00A921B2"/>
    <w:rsid w:val="00A9447C"/>
    <w:rsid w:val="00A94F04"/>
    <w:rsid w:val="00AB513A"/>
    <w:rsid w:val="00B265F6"/>
    <w:rsid w:val="00B352F9"/>
    <w:rsid w:val="00CE2871"/>
    <w:rsid w:val="00DA2C60"/>
    <w:rsid w:val="00DC709A"/>
    <w:rsid w:val="00E15D0A"/>
    <w:rsid w:val="00E202EA"/>
    <w:rsid w:val="00E21CC6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4E51"/>
  <w15:chartTrackingRefBased/>
  <w15:docId w15:val="{01809C66-C107-4227-9161-324415B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สรวงศิริ พลเยี่ยม</cp:lastModifiedBy>
  <cp:revision>14</cp:revision>
  <dcterms:created xsi:type="dcterms:W3CDTF">2022-11-25T06:51:00Z</dcterms:created>
  <dcterms:modified xsi:type="dcterms:W3CDTF">2023-04-18T09:00:00Z</dcterms:modified>
</cp:coreProperties>
</file>